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F8" w:rsidRPr="00B438B5" w:rsidRDefault="00F85CF8" w:rsidP="00B438B5">
      <w:pPr>
        <w:spacing w:after="0" w:line="240" w:lineRule="auto"/>
        <w:ind w:firstLine="709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Уважаемые родители!</w:t>
      </w:r>
    </w:p>
    <w:p w:rsidR="00CE3D09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Мы хорошо понимаем меру ответственности, которую возлагает семья на школу в вопросах образования и  воспитания ребенка. Важно, чтобы школа не только дала возможность получить блестящее образование, но помогла нашим детям попробовать себя в различных  видах деятельности, самоопределиться, решить, кем они хотят стать, что смогут сделать для живущих </w:t>
      </w:r>
      <w:r w:rsidR="00CE3D0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рядом людей, для нашей страны. </w:t>
      </w:r>
    </w:p>
    <w:p w:rsidR="00CE3D09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Значительное место </w:t>
      </w:r>
      <w:r w:rsidR="001032B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нашей школе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отводится нравственному воспитанию. Мы хотим, чтобы в стенах</w:t>
      </w:r>
      <w:r w:rsidR="00CE3D0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МОУ СОШ пос. Искателей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наши ученики становились добрее и терпимее к окружающим.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Мы с уважением относимся ко всем </w:t>
      </w:r>
      <w:r w:rsidR="00CE3D09">
        <w:rPr>
          <w:rFonts w:ascii="Arial Narrow" w:eastAsia="Times New Roman" w:hAnsi="Arial Narrow" w:cs="Times New Roman"/>
          <w:sz w:val="28"/>
          <w:szCs w:val="28"/>
          <w:lang w:eastAsia="ru-RU"/>
        </w:rPr>
        <w:t>расам и национальностям. В 2009/2010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учебном году в нашей школе обучаются дети </w:t>
      </w:r>
      <w:r w:rsidR="001032BA">
        <w:rPr>
          <w:rFonts w:ascii="Arial Narrow" w:eastAsia="Times New Roman" w:hAnsi="Arial Narrow" w:cs="Times New Roman"/>
          <w:sz w:val="28"/>
          <w:szCs w:val="28"/>
          <w:lang w:eastAsia="ru-RU"/>
        </w:rPr>
        <w:t>свыше 10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национальностей. Школа даёт образование в рамках российс</w:t>
      </w:r>
      <w:r w:rsidR="00CE3D0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кого образовательного стандарта. </w:t>
      </w:r>
    </w:p>
    <w:p w:rsidR="00CE3D09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Наша миссия - создать комфортную образовательную среду, атмосферу взаимного творчества учителя и ученика, уважения д</w:t>
      </w:r>
      <w:r w:rsidR="00CE3D09">
        <w:rPr>
          <w:rFonts w:ascii="Arial Narrow" w:eastAsia="Times New Roman" w:hAnsi="Arial Narrow" w:cs="Times New Roman"/>
          <w:sz w:val="28"/>
          <w:szCs w:val="28"/>
          <w:lang w:eastAsia="ru-RU"/>
        </w:rPr>
        <w:t>руг к другу.</w:t>
      </w:r>
    </w:p>
    <w:p w:rsidR="00A9502C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Мы хорошо понимаем, что успех  на ниве образования и воспитания достигается только в результате совместных усилий и плодотворной работы семьи и школы</w:t>
      </w:r>
      <w:proofErr w:type="gramStart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proofErr w:type="gramEnd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="001032B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Мы надеемся, что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1032B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вы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чаще 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будете приходить  в школу, тем самым 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воочию 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>увидите нашу работу, узнаете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больше о событиях, происходящих в школе, вместе с нами 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будете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организовывать различные мероп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>риятия.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 Мы хотим, чтобы этот учебный год стал ещё более интересным и насыщенным.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 Правила поведения</w:t>
      </w:r>
    </w:p>
    <w:p w:rsidR="00F85CF8" w:rsidRPr="00B438B5" w:rsidRDefault="00F85CF8" w:rsidP="00B438B5">
      <w:pPr>
        <w:spacing w:after="0" w:line="240" w:lineRule="auto"/>
        <w:ind w:firstLine="709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Основные четыре правила поведения учеников 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МОУ СОШ пос. Искателей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действуют как на территории школы, так и во время экскурсий и поездок, организованных школой: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1) уважай права других;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2) создавай, а не разрушай;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3) выполняй указания учителя (администратора);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4) выполняй правила школы.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 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Нарушением правил поведения является:</w:t>
      </w:r>
    </w:p>
    <w:p w:rsidR="00A9502C" w:rsidRDefault="00A9502C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опоздание на урок;</w:t>
      </w:r>
    </w:p>
    <w:p w:rsidR="00A9502C" w:rsidRDefault="00F85CF8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использовани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е нецензурной лексики;</w:t>
      </w:r>
    </w:p>
    <w:p w:rsidR="00A9502C" w:rsidRDefault="00A9502C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п</w:t>
      </w:r>
      <w:r w:rsidR="00F85CF8"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оведение, н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арушающее процесс обучения;</w:t>
      </w:r>
    </w:p>
    <w:p w:rsidR="00A9502C" w:rsidRDefault="00F85CF8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отказ от выполнения указаний и заданий учителя</w:t>
      </w:r>
      <w:r w:rsidR="00A9502C"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/</w:t>
      </w:r>
      <w:r w:rsidR="00A9502C"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администратора;</w:t>
      </w:r>
    </w:p>
    <w:p w:rsidR="00A9502C" w:rsidRDefault="00F85CF8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несоответствие внешнему виду, принятому в школе;</w:t>
      </w:r>
    </w:p>
    <w:p w:rsidR="00A9502C" w:rsidRDefault="00F85CF8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разбрасывание мусора в </w:t>
      </w:r>
      <w:r w:rsidR="00A9502C"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к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лассе, в школе или на участке;</w:t>
      </w:r>
    </w:p>
    <w:p w:rsidR="00A9502C" w:rsidRDefault="00F85CF8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списыв</w:t>
      </w:r>
      <w:r w:rsidR="00A9502C"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ание, испол</w:t>
      </w:r>
      <w:r w:rsidR="00A9502C">
        <w:rPr>
          <w:rFonts w:ascii="Arial Narrow" w:eastAsia="Times New Roman" w:hAnsi="Arial Narrow" w:cs="Times New Roman"/>
          <w:sz w:val="28"/>
          <w:szCs w:val="28"/>
          <w:lang w:eastAsia="ru-RU"/>
        </w:rPr>
        <w:t>ьзование шпаргалок;</w:t>
      </w:r>
    </w:p>
    <w:p w:rsidR="00A9502C" w:rsidRDefault="00A9502C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обман;</w:t>
      </w:r>
    </w:p>
    <w:p w:rsidR="00A9502C" w:rsidRDefault="00A9502C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драка;</w:t>
      </w:r>
    </w:p>
    <w:p w:rsidR="00A9502C" w:rsidRDefault="00A9502C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кража;</w:t>
      </w:r>
    </w:p>
    <w:p w:rsidR="00F85CF8" w:rsidRPr="00A9502C" w:rsidRDefault="00F85CF8" w:rsidP="00A9502C">
      <w:pPr>
        <w:pStyle w:val="a3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прогулы</w:t>
      </w:r>
      <w:r w:rsidR="00A9502C"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</w:p>
    <w:p w:rsidR="00A9502C" w:rsidRPr="00A9502C" w:rsidRDefault="00A9502C" w:rsidP="00A9502C">
      <w:pPr>
        <w:pStyle w:val="a3"/>
        <w:spacing w:after="0" w:line="240" w:lineRule="auto"/>
        <w:ind w:left="765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A9502C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Внешний вид учащихся</w:t>
      </w:r>
    </w:p>
    <w:p w:rsidR="00A9502C" w:rsidRPr="00A9502C" w:rsidRDefault="00A9502C" w:rsidP="00A9502C">
      <w:pPr>
        <w:spacing w:after="0" w:line="240" w:lineRule="auto"/>
        <w:ind w:left="405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Мы просим родителей каждое утро следить за тем, как выглядит их ребёнок при выходе из дома. Школа считает, что внешний вид учащихся отражает их личность, отношение и уважение к себе и окружающим.  Следует избегать крайностей в одежде. Одежды должна быть чистой и аккуратной. Нельзя носить джинсы с заплатками и дырками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помещении школы нельзя носить шляпы, кепки, </w:t>
      </w:r>
      <w:proofErr w:type="spellStart"/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банданы</w:t>
      </w:r>
      <w:proofErr w:type="spellEnd"/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солнечные очки.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Не следует носить футболки и толстовки с надписями, имеющими ненадлежащее содержание. Мальчикам не разрешается носить серёжки и цепи. Девочкам следует использовать сдержанный макияж. Причёска должна выглядеть опрятной и аккуратной. При нарушении данных требований учитель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>/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зам. директора </w:t>
      </w:r>
      <w:r w:rsidRPr="00A9502C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школы ставит родителей в известность. При повторном нарушении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к ученикам и родителям  применяются административные меры</w:t>
      </w: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9502C" w:rsidRDefault="00A9502C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Пропуски по болезни: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Родители должны предоставить школе все возможные телефоны, по которым администрация школы может связаться с ними при неожиданном недомогании ребёнка.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У ребёнка должна быть нормальная температура в течение 24 часов, прежде чем родители отправят его в школу.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При пропуске более двух учебных дней ученик будет допущен к занятиям лишь при наличии медицинской справки.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Письменное заявление, факс или электронное письмо от родителей, указывающее причину отсутствия, должно быть передано администрации до возвращения ребёнка в школу.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Все пропущенные задания следует отработать. Для этого выделяются две недели или количество учебных дней (превышающее 2 недели), пропущенных ребёнком.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Если работа, предусмотренная учебным планом, не выполнена до конца четверти или не отработаны пропущенные занятия, то по согласованию с администрацией школы оценка за предмет может быть выставлена после выполнения данной работы в течение первых двух недель следующей четверти.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Если материал не сдан до конца учебного года, для перехода в следующий класс учащийся должен пройти курс занятий в летней школе в период с 1 по 20 июня 2008г.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Занятия в летней школе оплачиваются родителями дополнительно.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При болезни учащегося дополнительные занятия не оплачиваются.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При заранее запланированном отсутствии ребёнка родители должны передать заявление в администрацию школы. 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Опоздания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Ученики должны приходить на занятия не позднее 8:45 (не менее</w:t>
      </w:r>
      <w:proofErr w:type="gramStart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proofErr w:type="gramEnd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чем за 15 минут до начала занятий), чтобы успеть подготовиться к уроку. 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Зарядка/спортивная разминка проводится для всех желающих с 8.45 до 8.55 ежедневно.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Если ребёнок опаздывает на занятия более трёх раз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,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он не допускается на первый урок (с последующей отработкой этого занятия). 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 Домашние задания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Цель домашней работы – закончить выполнение основных и дополнительных заданий, начатых в классе, запомнить определённые сведения или исследовать темы, которые могли быть не завершены на уроке. Родителям следует помогать учащимся и проверять выполнение домашних заданий, следить за ведением тетрадей. Родители не должны выполнять домашние задания за учащихся. Следует создавать дома благоприятную для учебы атмосферу. Если у родителей возникают вопросы по объёму домашнего задания, который получает учащийся, следует связаться с учителем и/или заместителем директора школы. Если ученик не выполнил какую-то работу на уроке, эта часть работы автоматически становится его домашним заданием.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Мы хотим воспитать у каждого учащегося чувство ответственности за выполнение домашнего задания качественно и вовремя. 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 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Ведение дневника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Ученик должен вести дневник, в который классный руководитель еженедельно выставляет все оценки, полученные учащимся за неделю (не позднее вторника следующей недели). Родители учащегося должны еженедельно проверять дневник и расписываться в дневнике, Родители могут получить информацию об основных событиях школьной жизни, о новостях школы на сайте школы.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 Использование компьютеров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Каждый учащийся школы получает личный код для работы в компьютерной сети. Вся работа внутри школьной сети  должна проводиться только по этому коду. Так как все рабочие места могут использоваться различными учащимися, работу нужно сохранять под своим именем и в своей папке. Пароли являются конфиденциальными. При обнаружении вируса или других проблем с компьютером следует обратиться к системному администратору. Не следует обсуждать эту проблему с другими пользователями. Каждый пользователь отвечает за своё поведение внутри школьной сети. Системный администратор и администрация школы принимает окончательное решение по каждому вопросу.  Школьный сайт используется только для учебной работы. Нельзя загружать личные программы на школьный компьютер. Скачивание файлов возможно только с разрешения учителя. Вся информация, полученная в Интернете, охраняется авторским правом. Личную информацию (адреса, телефоны, пароли) не следует передавать через Интернет.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Группа продлённого дня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Занятия в группе продлённого дня включают дополнительные уроки с учащимися по образовательным предметам, кружки, прогулки (в тёплое время года). Учащийся может находиться в школе до 17.00. В группе продлённого дня предлагаются дополнительные индивидуальные платные занятия по музыке (фортепиано), шахматам и большому </w:t>
      </w:r>
      <w:proofErr w:type="spellStart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теннису</w:t>
      </w:r>
      <w:proofErr w:type="gramStart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.Е</w:t>
      </w:r>
      <w:proofErr w:type="gramEnd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сли</w:t>
      </w:r>
      <w:proofErr w:type="spellEnd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родители не забирают учащегося вовремя, за пребывание ребёнка в школе после 17:00 взимается дополнительная плата.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 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Награды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Учащиеся, получающие отличные оценки по всем основным предметам, ежемесячно вносятся в список лучших учеников школы, составляемый директором школы(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val="en-US" w:eastAsia="ru-RU"/>
        </w:rPr>
        <w:t>Principal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’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val="en-US" w:eastAsia="ru-RU"/>
        </w:rPr>
        <w:t>s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val="en-US" w:eastAsia="ru-RU"/>
        </w:rPr>
        <w:t>List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). Учащиеся, чьи имена попадают в данный список девять раз 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 течение учебного года,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 его итогам получают специальную награду директора</w:t>
      </w:r>
      <w:proofErr w:type="gramStart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.</w:t>
      </w:r>
      <w:proofErr w:type="gramEnd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Раз в четверть списки данных учащихся вывешиваются на сайте школы и на доске объявлений. Награда директора ожидает и тех, кто по итогам учебного года не пропустил ни одного занятия в школе (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val="en-US" w:eastAsia="ru-RU"/>
        </w:rPr>
        <w:t>Perfect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val="en-US" w:eastAsia="ru-RU"/>
        </w:rPr>
        <w:t>Attendance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val="en-US" w:eastAsia="ru-RU"/>
        </w:rPr>
        <w:t>Award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).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Раздевалка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Каждый учащийся получает своё место в школьной раздевалке. Учащийся несёт ответственность за содержимое своего шкафчика, который в конце каждой четверти он должен освободить для уборки. Все возникающие проблемы следует обсуждать с администратором школы.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Личная собственность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Не следует приносить в школу крупные суммы денег, дорогие вещи и украшения. Школа не несёт ответственности за потерянные или украденные вещи. На территории школы не разрешается использование сотовых телефонов и других электронных приборов, которые при входе в школу должны быть выключены и убраны в портфели.  При нарушении данного </w:t>
      </w:r>
      <w:proofErr w:type="gramStart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>правила</w:t>
      </w:r>
      <w:proofErr w:type="gramEnd"/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сотовые телефоны передаются</w:t>
      </w: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 заместителю директора школы, а затем родителям. При необходимости экстренно связаться с ребёнком родители могут сделать это через администрацию школы 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Пропавшие вещи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Забытые и брошенные вещи, не имеющие владельца, в конце учебного года будут выставлены в холле пристройки школы. </w:t>
      </w: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Если хозяева данных вещей не будут установлены, эти вещи будут отправлены в благотворительные организации.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Прекращение контракта</w:t>
      </w:r>
    </w:p>
    <w:p w:rsidR="00F85CF8" w:rsidRPr="00B438B5" w:rsidRDefault="00F85CF8" w:rsidP="00B438B5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438B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Для того, что забрать документы ученика из школы, нужно написать заявление на имя директора школы, подписать его у кассира/бухгалтера, классного руководителя, библиотекаря  и заместителя директора школы. Все учебники и рабочие тетради являются собственностью школы, и должны быть  возвращены в школьную библиотеку. </w:t>
      </w:r>
    </w:p>
    <w:p w:rsidR="00BB0A30" w:rsidRPr="00B438B5" w:rsidRDefault="00BB0A30" w:rsidP="00B438B5">
      <w:pPr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  <w:bookmarkStart w:id="0" w:name="finance"/>
      <w:bookmarkEnd w:id="0"/>
    </w:p>
    <w:sectPr w:rsidR="00BB0A30" w:rsidRPr="00B438B5" w:rsidSect="00B438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1D09"/>
    <w:multiLevelType w:val="hybridMultilevel"/>
    <w:tmpl w:val="1EB0BE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CF8"/>
    <w:rsid w:val="00100975"/>
    <w:rsid w:val="001032BA"/>
    <w:rsid w:val="001E2B25"/>
    <w:rsid w:val="00664634"/>
    <w:rsid w:val="007D5860"/>
    <w:rsid w:val="00A9502C"/>
    <w:rsid w:val="00B438B5"/>
    <w:rsid w:val="00BB0A30"/>
    <w:rsid w:val="00CE3D09"/>
    <w:rsid w:val="00F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39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4</cp:revision>
  <dcterms:created xsi:type="dcterms:W3CDTF">2009-09-03T06:01:00Z</dcterms:created>
  <dcterms:modified xsi:type="dcterms:W3CDTF">2009-09-06T11:16:00Z</dcterms:modified>
</cp:coreProperties>
</file>